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0A" w:rsidRDefault="00607A29" w:rsidP="00454C0A">
      <w:pPr>
        <w:shd w:val="clear" w:color="auto" w:fill="FFFFFF"/>
        <w:spacing w:before="100" w:beforeAutospacing="1" w:after="90" w:line="240" w:lineRule="auto"/>
        <w:rPr>
          <w:rFonts w:ascii="Helvetica" w:eastAsia="Times New Roman" w:hAnsi="Helvetica" w:cs="Helvetica"/>
          <w:b/>
          <w:i/>
          <w:color w:val="1D2129"/>
          <w:sz w:val="36"/>
          <w:szCs w:val="36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77F1F31C" wp14:editId="180876AE">
            <wp:simplePos x="0" y="0"/>
            <wp:positionH relativeFrom="margin">
              <wp:posOffset>1159438</wp:posOffset>
            </wp:positionH>
            <wp:positionV relativeFrom="paragraph">
              <wp:posOffset>-782032</wp:posOffset>
            </wp:positionV>
            <wp:extent cx="3233394" cy="1501253"/>
            <wp:effectExtent l="0" t="0" r="5715" b="3810"/>
            <wp:wrapNone/>
            <wp:docPr id="1" name="Picture 1" descr="C:\Documents and Settings\Administrator\Local Settings\Temporary Internet Files\Content.Outlook\XYOJEC1X\The Fairy Bush NEW 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Outlook\XYOJEC1X\The Fairy Bush NEW L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94" cy="150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C0A">
        <w:rPr>
          <w:noProof/>
          <w:lang w:eastAsia="en-IE"/>
        </w:rPr>
        <w:t xml:space="preserve">                        </w:t>
      </w:r>
    </w:p>
    <w:p w:rsidR="00454C0A" w:rsidRPr="001C2A76" w:rsidRDefault="00454C0A" w:rsidP="00454C0A">
      <w:pPr>
        <w:shd w:val="clear" w:color="auto" w:fill="FFFFFF"/>
        <w:spacing w:before="100" w:beforeAutospacing="1" w:after="90" w:line="240" w:lineRule="auto"/>
        <w:jc w:val="center"/>
        <w:rPr>
          <w:noProof/>
          <w:sz w:val="36"/>
          <w:szCs w:val="36"/>
          <w:lang w:eastAsia="en-IE"/>
        </w:rPr>
      </w:pPr>
    </w:p>
    <w:p w:rsidR="00357550" w:rsidRDefault="00357550" w:rsidP="00454C0A">
      <w:pPr>
        <w:shd w:val="clear" w:color="auto" w:fill="FFFFFF"/>
        <w:spacing w:before="100" w:beforeAutospacing="1" w:after="90" w:line="240" w:lineRule="auto"/>
        <w:rPr>
          <w:rFonts w:ascii="Helvetica" w:eastAsia="Times New Roman" w:hAnsi="Helvetica" w:cs="Helvetica"/>
          <w:b/>
          <w:i/>
          <w:color w:val="1D2129"/>
          <w:sz w:val="21"/>
          <w:szCs w:val="21"/>
          <w:lang w:eastAsia="en-IE"/>
        </w:rPr>
      </w:pPr>
    </w:p>
    <w:p w:rsidR="00607A29" w:rsidRDefault="00454C0A" w:rsidP="00454C0A">
      <w:pPr>
        <w:shd w:val="clear" w:color="auto" w:fill="FFFFFF"/>
        <w:spacing w:before="100" w:beforeAutospacing="1" w:after="90" w:line="240" w:lineRule="auto"/>
        <w:rPr>
          <w:rFonts w:ascii="Helvetica" w:eastAsia="Times New Roman" w:hAnsi="Helvetica" w:cs="Helvetica"/>
          <w:b/>
          <w:i/>
          <w:color w:val="1D2129"/>
          <w:sz w:val="21"/>
          <w:szCs w:val="21"/>
          <w:lang w:eastAsia="en-IE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i/>
          <w:color w:val="1D2129"/>
          <w:sz w:val="21"/>
          <w:szCs w:val="21"/>
          <w:lang w:eastAsia="en-IE"/>
        </w:rPr>
        <w:t>Croghan Fairy Bush Ltd</w:t>
      </w:r>
      <w:r w:rsidR="005656A5">
        <w:rPr>
          <w:rFonts w:ascii="Helvetica" w:eastAsia="Times New Roman" w:hAnsi="Helvetica" w:cs="Helvetica"/>
          <w:b/>
          <w:i/>
          <w:color w:val="1D2129"/>
          <w:sz w:val="21"/>
          <w:szCs w:val="21"/>
          <w:lang w:eastAsia="en-IE"/>
        </w:rPr>
        <w:t xml:space="preserve"> are currently recruiting candidates for </w:t>
      </w:r>
      <w:r w:rsidR="008E6BCB">
        <w:rPr>
          <w:rFonts w:ascii="Helvetica" w:eastAsia="Times New Roman" w:hAnsi="Helvetica" w:cs="Helvetica"/>
          <w:b/>
          <w:i/>
          <w:color w:val="1D2129"/>
          <w:sz w:val="21"/>
          <w:szCs w:val="21"/>
          <w:lang w:eastAsia="en-IE"/>
        </w:rPr>
        <w:t>the following position</w:t>
      </w:r>
      <w:r w:rsidR="00607A29">
        <w:rPr>
          <w:rFonts w:ascii="Helvetica" w:eastAsia="Times New Roman" w:hAnsi="Helvetica" w:cs="Helvetica"/>
          <w:b/>
          <w:i/>
          <w:color w:val="1D2129"/>
          <w:sz w:val="21"/>
          <w:szCs w:val="21"/>
          <w:lang w:eastAsia="en-IE"/>
        </w:rPr>
        <w:t>s</w:t>
      </w:r>
      <w:r>
        <w:rPr>
          <w:rFonts w:ascii="Helvetica" w:eastAsia="Times New Roman" w:hAnsi="Helvetica" w:cs="Helvetica"/>
          <w:b/>
          <w:i/>
          <w:color w:val="1D2129"/>
          <w:sz w:val="21"/>
          <w:szCs w:val="21"/>
          <w:lang w:eastAsia="en-IE"/>
        </w:rPr>
        <w:t>:</w:t>
      </w:r>
    </w:p>
    <w:p w:rsidR="00607A29" w:rsidRDefault="00607A29" w:rsidP="00607A29">
      <w:pPr>
        <w:shd w:val="clear" w:color="auto" w:fill="FFFFFF"/>
        <w:spacing w:before="100" w:beforeAutospacing="1" w:after="90" w:line="240" w:lineRule="auto"/>
        <w:rPr>
          <w:rFonts w:ascii="Helvetica" w:eastAsia="Times New Roman" w:hAnsi="Helvetica" w:cs="Helvetica"/>
          <w:b/>
          <w:i/>
          <w:color w:val="1D2129"/>
          <w:sz w:val="21"/>
          <w:szCs w:val="21"/>
          <w:lang w:eastAsia="en-IE"/>
        </w:rPr>
      </w:pPr>
    </w:p>
    <w:p w:rsidR="00607A29" w:rsidRPr="00357550" w:rsidRDefault="00184AF2" w:rsidP="00607A29">
      <w:pPr>
        <w:shd w:val="clear" w:color="auto" w:fill="FFFFFF"/>
        <w:spacing w:before="100" w:beforeAutospacing="1" w:after="90" w:line="240" w:lineRule="auto"/>
        <w:rPr>
          <w:rFonts w:ascii="Helvetica" w:eastAsia="Times New Roman" w:hAnsi="Helvetica" w:cs="Helvetica"/>
          <w:b/>
          <w:i/>
          <w:color w:val="70AD47" w:themeColor="accent6"/>
          <w:sz w:val="21"/>
          <w:szCs w:val="21"/>
          <w:u w:val="single"/>
          <w:lang w:eastAsia="en-IE"/>
        </w:rPr>
      </w:pPr>
      <w:r w:rsidRPr="00607A29">
        <w:rPr>
          <w:rFonts w:ascii="Helvetica" w:eastAsia="Times New Roman" w:hAnsi="Helvetica" w:cs="Helvetica"/>
          <w:b/>
          <w:i/>
          <w:color w:val="70AD47" w:themeColor="accent6"/>
          <w:sz w:val="21"/>
          <w:szCs w:val="21"/>
          <w:u w:val="single"/>
          <w:lang w:eastAsia="en-IE"/>
        </w:rPr>
        <w:t>Early Years Educator</w:t>
      </w:r>
      <w:r w:rsidR="008E6BCB" w:rsidRPr="00607A29">
        <w:rPr>
          <w:rFonts w:ascii="Helvetica" w:eastAsia="Times New Roman" w:hAnsi="Helvetica" w:cs="Helvetica"/>
          <w:b/>
          <w:i/>
          <w:color w:val="70AD47" w:themeColor="accent6"/>
          <w:sz w:val="21"/>
          <w:szCs w:val="21"/>
          <w:u w:val="single"/>
          <w:lang w:eastAsia="en-IE"/>
        </w:rPr>
        <w:t xml:space="preserve"> (Part-Time Position)</w:t>
      </w:r>
    </w:p>
    <w:p w:rsidR="00607A29" w:rsidRPr="00607A29" w:rsidRDefault="00607A29" w:rsidP="00607A29">
      <w:pPr>
        <w:spacing w:after="0" w:line="360" w:lineRule="auto"/>
        <w:rPr>
          <w:rFonts w:cstheme="minorHAnsi"/>
          <w:u w:val="single"/>
          <w:shd w:val="clear" w:color="auto" w:fill="FFFFFF"/>
        </w:rPr>
      </w:pPr>
      <w:r w:rsidRPr="00607A29">
        <w:rPr>
          <w:rFonts w:cstheme="minorHAnsi"/>
          <w:u w:val="single"/>
          <w:shd w:val="clear" w:color="auto" w:fill="FFFFFF"/>
        </w:rPr>
        <w:t>Requirements</w:t>
      </w:r>
    </w:p>
    <w:p w:rsidR="00607A29" w:rsidRPr="00C84C52" w:rsidRDefault="00607A29" w:rsidP="00607A29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  <w:color w:val="000000"/>
          <w:shd w:val="clear" w:color="auto" w:fill="FFFFFF"/>
        </w:rPr>
      </w:pPr>
      <w:r w:rsidRPr="00C84C52">
        <w:rPr>
          <w:rFonts w:eastAsia="Times New Roman" w:cstheme="minorHAnsi"/>
          <w:color w:val="1D2129"/>
          <w:lang w:eastAsia="en-IE"/>
        </w:rPr>
        <w:t xml:space="preserve">Minimum Childcare FETAC Level </w:t>
      </w:r>
      <w:r>
        <w:rPr>
          <w:rFonts w:eastAsia="Times New Roman" w:cstheme="minorHAnsi"/>
          <w:color w:val="1D2129"/>
          <w:lang w:eastAsia="en-IE"/>
        </w:rPr>
        <w:t>5</w:t>
      </w:r>
      <w:r w:rsidRPr="00C84C52">
        <w:rPr>
          <w:rFonts w:eastAsia="Times New Roman" w:cstheme="minorHAnsi"/>
          <w:color w:val="1D2129"/>
          <w:lang w:eastAsia="en-IE"/>
        </w:rPr>
        <w:t xml:space="preserve"> or equivalent</w:t>
      </w:r>
      <w:r>
        <w:rPr>
          <w:rFonts w:eastAsia="Times New Roman" w:cstheme="minorHAnsi"/>
          <w:color w:val="1D2129"/>
          <w:lang w:eastAsia="en-IE"/>
        </w:rPr>
        <w:t>.</w:t>
      </w:r>
    </w:p>
    <w:p w:rsidR="00607A29" w:rsidRPr="00553F8D" w:rsidRDefault="00607A29" w:rsidP="00607A29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shd w:val="clear" w:color="auto" w:fill="FFFFFF"/>
        </w:rPr>
        <w:t>Good</w:t>
      </w:r>
      <w:r w:rsidRPr="00C84C52">
        <w:rPr>
          <w:rFonts w:cstheme="minorHAnsi"/>
          <w:shd w:val="clear" w:color="auto" w:fill="FFFFFF"/>
        </w:rPr>
        <w:t xml:space="preserve"> communication skills</w:t>
      </w:r>
      <w:r>
        <w:rPr>
          <w:rFonts w:cstheme="minorHAnsi"/>
          <w:shd w:val="clear" w:color="auto" w:fill="FFFFFF"/>
        </w:rPr>
        <w:t>.</w:t>
      </w:r>
    </w:p>
    <w:p w:rsidR="00607A29" w:rsidRPr="00C84C52" w:rsidRDefault="00607A29" w:rsidP="00607A29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1D2129"/>
          <w:lang w:eastAsia="en-IE"/>
        </w:rPr>
        <w:t xml:space="preserve">Desirable - </w:t>
      </w:r>
      <w:r w:rsidRPr="00C84C52">
        <w:rPr>
          <w:rFonts w:eastAsia="Times New Roman" w:cstheme="minorHAnsi"/>
          <w:color w:val="1D2129"/>
          <w:lang w:eastAsia="en-IE"/>
        </w:rPr>
        <w:t>Child Protection and First Aid Response</w:t>
      </w:r>
    </w:p>
    <w:p w:rsidR="008E6BCB" w:rsidRPr="00607A29" w:rsidRDefault="008E6BCB" w:rsidP="00607A29">
      <w:pPr>
        <w:shd w:val="clear" w:color="auto" w:fill="FFFFFF"/>
        <w:spacing w:before="100" w:beforeAutospacing="1" w:after="90" w:line="240" w:lineRule="auto"/>
        <w:rPr>
          <w:rFonts w:ascii="Helvetica" w:eastAsia="Times New Roman" w:hAnsi="Helvetica" w:cs="Helvetica"/>
          <w:b/>
          <w:color w:val="1D2129"/>
          <w:sz w:val="21"/>
          <w:szCs w:val="21"/>
          <w:lang w:eastAsia="en-IE"/>
        </w:rPr>
      </w:pPr>
    </w:p>
    <w:p w:rsidR="00607A29" w:rsidRDefault="00607A29" w:rsidP="00607A29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IE"/>
        </w:rPr>
      </w:pPr>
    </w:p>
    <w:p w:rsidR="00607A29" w:rsidRPr="00607A29" w:rsidRDefault="008E6BCB" w:rsidP="00607A29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b/>
          <w:i/>
          <w:color w:val="70AD47" w:themeColor="accent6"/>
          <w:sz w:val="21"/>
          <w:szCs w:val="21"/>
          <w:u w:val="single"/>
          <w:lang w:eastAsia="en-IE"/>
        </w:rPr>
      </w:pPr>
      <w:r w:rsidRPr="00607A29">
        <w:rPr>
          <w:rFonts w:ascii="Helvetica" w:eastAsia="Times New Roman" w:hAnsi="Helvetica" w:cs="Helvetica"/>
          <w:b/>
          <w:i/>
          <w:color w:val="70AD47" w:themeColor="accent6"/>
          <w:sz w:val="21"/>
          <w:szCs w:val="21"/>
          <w:u w:val="single"/>
          <w:lang w:eastAsia="en-IE"/>
        </w:rPr>
        <w:t>Early Years Educator (Full-Time Position)</w:t>
      </w:r>
    </w:p>
    <w:p w:rsidR="00607A29" w:rsidRPr="00607A29" w:rsidRDefault="00607A29" w:rsidP="00357550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b/>
          <w:i/>
          <w:color w:val="FF0000"/>
          <w:sz w:val="21"/>
          <w:szCs w:val="21"/>
          <w:u w:val="single"/>
          <w:lang w:eastAsia="en-IE"/>
        </w:rPr>
      </w:pPr>
    </w:p>
    <w:p w:rsidR="00607A29" w:rsidRPr="00607A29" w:rsidRDefault="00607A29" w:rsidP="00607A29">
      <w:pPr>
        <w:spacing w:after="0" w:line="360" w:lineRule="auto"/>
        <w:rPr>
          <w:rFonts w:cstheme="minorHAnsi"/>
          <w:u w:val="single"/>
          <w:shd w:val="clear" w:color="auto" w:fill="FFFFFF"/>
        </w:rPr>
      </w:pPr>
      <w:r w:rsidRPr="00607A29">
        <w:rPr>
          <w:rFonts w:cstheme="minorHAnsi"/>
          <w:u w:val="single"/>
          <w:shd w:val="clear" w:color="auto" w:fill="FFFFFF"/>
        </w:rPr>
        <w:t>Requirements</w:t>
      </w:r>
    </w:p>
    <w:p w:rsidR="00607A29" w:rsidRPr="00C84C52" w:rsidRDefault="00607A29" w:rsidP="00607A29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  <w:color w:val="000000"/>
          <w:shd w:val="clear" w:color="auto" w:fill="FFFFFF"/>
        </w:rPr>
      </w:pPr>
      <w:r w:rsidRPr="00C84C52">
        <w:rPr>
          <w:rFonts w:eastAsia="Times New Roman" w:cstheme="minorHAnsi"/>
          <w:color w:val="1D2129"/>
          <w:lang w:eastAsia="en-IE"/>
        </w:rPr>
        <w:t xml:space="preserve">Minimum Childcare FETAC Level </w:t>
      </w:r>
      <w:r>
        <w:rPr>
          <w:rFonts w:eastAsia="Times New Roman" w:cstheme="minorHAnsi"/>
          <w:color w:val="1D2129"/>
          <w:lang w:eastAsia="en-IE"/>
        </w:rPr>
        <w:t>5</w:t>
      </w:r>
      <w:r w:rsidRPr="00C84C52">
        <w:rPr>
          <w:rFonts w:eastAsia="Times New Roman" w:cstheme="minorHAnsi"/>
          <w:color w:val="1D2129"/>
          <w:lang w:eastAsia="en-IE"/>
        </w:rPr>
        <w:t xml:space="preserve"> or equivalent</w:t>
      </w:r>
      <w:r>
        <w:rPr>
          <w:rFonts w:eastAsia="Times New Roman" w:cstheme="minorHAnsi"/>
          <w:color w:val="1D2129"/>
          <w:lang w:eastAsia="en-IE"/>
        </w:rPr>
        <w:t>.</w:t>
      </w:r>
    </w:p>
    <w:p w:rsidR="00607A29" w:rsidRPr="00553F8D" w:rsidRDefault="00607A29" w:rsidP="00607A29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shd w:val="clear" w:color="auto" w:fill="FFFFFF"/>
        </w:rPr>
        <w:t>Good</w:t>
      </w:r>
      <w:r w:rsidRPr="00C84C52">
        <w:rPr>
          <w:rFonts w:cstheme="minorHAnsi"/>
          <w:shd w:val="clear" w:color="auto" w:fill="FFFFFF"/>
        </w:rPr>
        <w:t xml:space="preserve"> communication skills</w:t>
      </w:r>
      <w:r>
        <w:rPr>
          <w:rFonts w:cstheme="minorHAnsi"/>
          <w:shd w:val="clear" w:color="auto" w:fill="FFFFFF"/>
        </w:rPr>
        <w:t>.</w:t>
      </w:r>
    </w:p>
    <w:p w:rsidR="00607A29" w:rsidRPr="00C84C52" w:rsidRDefault="00607A29" w:rsidP="00607A29">
      <w:pPr>
        <w:pStyle w:val="ListParagraph"/>
        <w:numPr>
          <w:ilvl w:val="0"/>
          <w:numId w:val="4"/>
        </w:numPr>
        <w:spacing w:after="0" w:line="259" w:lineRule="auto"/>
        <w:rPr>
          <w:rFonts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1D2129"/>
          <w:lang w:eastAsia="en-IE"/>
        </w:rPr>
        <w:t xml:space="preserve">Desirable - </w:t>
      </w:r>
      <w:r w:rsidRPr="00C84C52">
        <w:rPr>
          <w:rFonts w:eastAsia="Times New Roman" w:cstheme="minorHAnsi"/>
          <w:color w:val="1D2129"/>
          <w:lang w:eastAsia="en-IE"/>
        </w:rPr>
        <w:t>Child Protection and First Aid Response</w:t>
      </w:r>
    </w:p>
    <w:p w:rsidR="00607A29" w:rsidRPr="004F72AC" w:rsidRDefault="00607A29" w:rsidP="00607A29">
      <w:pPr>
        <w:pStyle w:val="ListParagraph"/>
        <w:spacing w:after="0" w:line="259" w:lineRule="auto"/>
        <w:rPr>
          <w:rFonts w:cstheme="minorHAnsi"/>
          <w:color w:val="000000"/>
          <w:shd w:val="clear" w:color="auto" w:fill="FFFFFF"/>
        </w:rPr>
      </w:pPr>
    </w:p>
    <w:p w:rsidR="00357550" w:rsidRDefault="00357550" w:rsidP="00607A29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FF0000"/>
          <w:shd w:val="clear" w:color="auto" w:fill="FFFFFF"/>
        </w:rPr>
      </w:pPr>
    </w:p>
    <w:p w:rsidR="00607A29" w:rsidRPr="00607A29" w:rsidRDefault="00607A29" w:rsidP="00607A29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FF0000"/>
          <w:shd w:val="clear" w:color="auto" w:fill="FFFFFF"/>
        </w:rPr>
      </w:pPr>
      <w:r w:rsidRPr="00D24E40">
        <w:rPr>
          <w:rFonts w:cstheme="minorHAnsi"/>
          <w:b/>
          <w:bCs/>
          <w:color w:val="FF0000"/>
          <w:shd w:val="clear" w:color="auto" w:fill="FFFFFF"/>
        </w:rPr>
        <w:t xml:space="preserve">Deadline for these applications is </w:t>
      </w:r>
      <w:r>
        <w:rPr>
          <w:rFonts w:cstheme="minorHAnsi"/>
          <w:b/>
          <w:bCs/>
          <w:color w:val="FF0000"/>
          <w:shd w:val="clear" w:color="auto" w:fill="FFFFFF"/>
        </w:rPr>
        <w:t>15</w:t>
      </w:r>
      <w:r w:rsidRPr="00607A29">
        <w:rPr>
          <w:rFonts w:cstheme="minorHAnsi"/>
          <w:b/>
          <w:bCs/>
          <w:color w:val="FF0000"/>
          <w:shd w:val="clear" w:color="auto" w:fill="FFFFFF"/>
          <w:vertAlign w:val="superscript"/>
        </w:rPr>
        <w:t>th</w:t>
      </w:r>
      <w:r>
        <w:rPr>
          <w:rFonts w:cstheme="minorHAnsi"/>
          <w:b/>
          <w:bCs/>
          <w:color w:val="FF0000"/>
          <w:shd w:val="clear" w:color="auto" w:fill="FFFFFF"/>
        </w:rPr>
        <w:t xml:space="preserve"> October </w:t>
      </w:r>
      <w:r w:rsidRPr="00D24E40">
        <w:rPr>
          <w:rFonts w:cstheme="minorHAnsi"/>
          <w:b/>
          <w:bCs/>
          <w:color w:val="FF0000"/>
          <w:shd w:val="clear" w:color="auto" w:fill="FFFFFF"/>
        </w:rPr>
        <w:t>2021</w:t>
      </w:r>
    </w:p>
    <w:p w:rsidR="00607A29" w:rsidRDefault="00607A29" w:rsidP="00607A29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D2129"/>
          <w:shd w:val="clear" w:color="auto" w:fill="FFFFFF"/>
        </w:rPr>
      </w:pPr>
      <w:r>
        <w:rPr>
          <w:rFonts w:cstheme="minorHAnsi"/>
          <w:b/>
          <w:bCs/>
          <w:color w:val="1D2129"/>
          <w:shd w:val="clear" w:color="auto" w:fill="FFFFFF"/>
        </w:rPr>
        <w:t xml:space="preserve">Applications with CV may </w:t>
      </w:r>
      <w:r>
        <w:rPr>
          <w:rFonts w:cstheme="minorHAnsi"/>
          <w:b/>
          <w:bCs/>
          <w:color w:val="1D2129"/>
          <w:shd w:val="clear" w:color="auto" w:fill="FFFFFF"/>
        </w:rPr>
        <w:t xml:space="preserve">be addressed to the </w:t>
      </w:r>
      <w:r w:rsidR="00357550">
        <w:rPr>
          <w:rFonts w:cstheme="minorHAnsi"/>
          <w:b/>
          <w:bCs/>
          <w:color w:val="1D2129"/>
          <w:shd w:val="clear" w:color="auto" w:fill="FFFFFF"/>
        </w:rPr>
        <w:t>Manager, Croghan F</w:t>
      </w:r>
      <w:r>
        <w:rPr>
          <w:rFonts w:cstheme="minorHAnsi"/>
          <w:b/>
          <w:bCs/>
          <w:color w:val="1D2129"/>
          <w:shd w:val="clear" w:color="auto" w:fill="FFFFFF"/>
        </w:rPr>
        <w:t xml:space="preserve">airy Bush Ltd, Carrowmore, Croghan, Boyle, Co Roscommon or by email to </w:t>
      </w:r>
      <w:hyperlink r:id="rId6" w:history="1">
        <w:r w:rsidRPr="00EF4A25">
          <w:rPr>
            <w:rStyle w:val="Hyperlink"/>
            <w:rFonts w:cstheme="minorHAnsi"/>
            <w:b/>
            <w:bCs/>
            <w:shd w:val="clear" w:color="auto" w:fill="FFFFFF"/>
          </w:rPr>
          <w:t>croghanfairybush@yahoo.ie</w:t>
        </w:r>
      </w:hyperlink>
      <w:r>
        <w:rPr>
          <w:rFonts w:cstheme="minorHAnsi"/>
          <w:b/>
          <w:bCs/>
          <w:color w:val="1D2129"/>
          <w:shd w:val="clear" w:color="auto" w:fill="FFFFFF"/>
        </w:rPr>
        <w:t xml:space="preserve"> </w:t>
      </w:r>
    </w:p>
    <w:p w:rsidR="00607A29" w:rsidRDefault="00607A29" w:rsidP="00607A29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D2129"/>
          <w:shd w:val="clear" w:color="auto" w:fill="FFFFFF"/>
        </w:rPr>
      </w:pPr>
      <w:r>
        <w:rPr>
          <w:rFonts w:cstheme="minorHAnsi"/>
          <w:b/>
          <w:bCs/>
          <w:color w:val="1D2129"/>
          <w:shd w:val="clear" w:color="auto" w:fill="FFFFFF"/>
        </w:rPr>
        <w:t>For further information</w:t>
      </w:r>
      <w:r>
        <w:rPr>
          <w:rFonts w:cstheme="minorHAnsi"/>
          <w:b/>
          <w:bCs/>
          <w:color w:val="1D2129"/>
          <w:shd w:val="clear" w:color="auto" w:fill="FFFFFF"/>
        </w:rPr>
        <w:t xml:space="preserve"> please contact the </w:t>
      </w:r>
      <w:r>
        <w:rPr>
          <w:rFonts w:cstheme="minorHAnsi"/>
          <w:b/>
          <w:bCs/>
          <w:color w:val="1D2129"/>
          <w:shd w:val="clear" w:color="auto" w:fill="FFFFFF"/>
        </w:rPr>
        <w:t>Manager on 071 9668400</w:t>
      </w:r>
    </w:p>
    <w:p w:rsidR="00607A29" w:rsidRDefault="00607A29" w:rsidP="00607A29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D2129"/>
          <w:shd w:val="clear" w:color="auto" w:fill="FFFFFF"/>
        </w:rPr>
      </w:pPr>
    </w:p>
    <w:p w:rsidR="00607A29" w:rsidRPr="00A25D05" w:rsidRDefault="00607A29" w:rsidP="00607A29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D2129"/>
          <w:shd w:val="clear" w:color="auto" w:fill="FFFFFF"/>
        </w:rPr>
      </w:pPr>
      <w:r w:rsidRPr="00A25D05">
        <w:rPr>
          <w:rFonts w:cstheme="minorHAnsi"/>
          <w:b/>
          <w:bCs/>
          <w:color w:val="1D2129"/>
          <w:shd w:val="clear" w:color="auto" w:fill="FFFFFF"/>
        </w:rPr>
        <w:t xml:space="preserve">*All applicants must supply </w:t>
      </w:r>
      <w:r>
        <w:rPr>
          <w:rFonts w:cstheme="minorHAnsi"/>
          <w:b/>
          <w:bCs/>
          <w:color w:val="1D2129"/>
          <w:shd w:val="clear" w:color="auto" w:fill="FFFFFF"/>
        </w:rPr>
        <w:t xml:space="preserve">suitable </w:t>
      </w:r>
      <w:r w:rsidRPr="00A25D05">
        <w:rPr>
          <w:rFonts w:cstheme="minorHAnsi"/>
          <w:b/>
          <w:bCs/>
          <w:color w:val="1D2129"/>
          <w:shd w:val="clear" w:color="auto" w:fill="FFFFFF"/>
        </w:rPr>
        <w:t>character references and be prepared to complete a</w:t>
      </w:r>
      <w:r>
        <w:rPr>
          <w:rFonts w:cstheme="minorHAnsi"/>
          <w:b/>
          <w:bCs/>
          <w:color w:val="1D2129"/>
          <w:shd w:val="clear" w:color="auto" w:fill="FFFFFF"/>
        </w:rPr>
        <w:t xml:space="preserve"> Garda vetting application form*</w:t>
      </w:r>
    </w:p>
    <w:p w:rsidR="00607A29" w:rsidRDefault="00607A29" w:rsidP="00454C0A">
      <w:pPr>
        <w:shd w:val="clear" w:color="auto" w:fill="FFFFFF"/>
        <w:spacing w:before="100" w:beforeAutospacing="1" w:after="90" w:line="240" w:lineRule="auto"/>
        <w:jc w:val="center"/>
      </w:pPr>
    </w:p>
    <w:p w:rsidR="00454C0A" w:rsidRDefault="00454C0A" w:rsidP="00607A29"/>
    <w:p w:rsidR="00AA411A" w:rsidRDefault="00454C0A" w:rsidP="00607A29">
      <w:pPr>
        <w:jc w:val="center"/>
      </w:pPr>
      <w:r w:rsidRPr="00FB78F7">
        <w:rPr>
          <w:noProof/>
          <w:lang w:eastAsia="en-IE"/>
        </w:rPr>
        <w:drawing>
          <wp:inline distT="0" distB="0" distL="0" distR="0" wp14:anchorId="73410C8D" wp14:editId="218B63CD">
            <wp:extent cx="923925" cy="600075"/>
            <wp:effectExtent l="19050" t="0" r="9525" b="0"/>
            <wp:docPr id="20" name="Picture 20" descr="S:\RCCC Shared\Logos &amp; RCCC Artwork\RCCC Artwork &amp; Logos\Supported by RCCC logo 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:\RCCC Shared\Logos &amp; RCCC Artwork\RCCC Artwork &amp; Logos\Supported by RCCC logo 20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A9">
        <w:rPr>
          <w:sz w:val="20"/>
          <w:szCs w:val="20"/>
        </w:rPr>
        <w:object w:dxaOrig="279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5pt;height:25.25pt" o:ole="">
            <v:imagedata r:id="rId8" o:title=""/>
          </v:shape>
          <o:OLEObject Type="Embed" ProgID="PBrush" ShapeID="_x0000_i1025" DrawAspect="Content" ObjectID="_1694586754" r:id="rId9"/>
        </w:object>
      </w:r>
      <w:r w:rsidRPr="00FB78F7">
        <w:rPr>
          <w:noProof/>
          <w:sz w:val="20"/>
          <w:szCs w:val="20"/>
          <w:lang w:eastAsia="en-IE"/>
        </w:rPr>
        <w:drawing>
          <wp:inline distT="0" distB="0" distL="0" distR="0" wp14:anchorId="7B807C92" wp14:editId="0B37E9B9">
            <wp:extent cx="666750" cy="228600"/>
            <wp:effectExtent l="19050" t="0" r="0" b="0"/>
            <wp:docPr id="18" name="Picture 2" descr="pob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a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28E">
        <w:rPr>
          <w:noProof/>
          <w:sz w:val="20"/>
          <w:szCs w:val="20"/>
          <w:lang w:eastAsia="en-IE"/>
        </w:rPr>
        <w:drawing>
          <wp:inline distT="0" distB="0" distL="0" distR="0" wp14:anchorId="7B0E1B45" wp14:editId="673927B1">
            <wp:extent cx="876300" cy="561975"/>
            <wp:effectExtent l="0" t="0" r="0" b="9525"/>
            <wp:docPr id="2" name="Picture 2" descr="C:\Users\uiser\Documents\Kingston back up\Downloads\DS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iser\Documents\Kingston back up\Downloads\DSP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C340B"/>
    <w:multiLevelType w:val="hybridMultilevel"/>
    <w:tmpl w:val="159A2AA6"/>
    <w:lvl w:ilvl="0" w:tplc="BD70EC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16BCC"/>
    <w:multiLevelType w:val="hybridMultilevel"/>
    <w:tmpl w:val="77463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204F7"/>
    <w:multiLevelType w:val="hybridMultilevel"/>
    <w:tmpl w:val="66D0B1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77CF6"/>
    <w:multiLevelType w:val="hybridMultilevel"/>
    <w:tmpl w:val="77EE765E"/>
    <w:lvl w:ilvl="0" w:tplc="BD70ECF8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AE"/>
    <w:rsid w:val="00073C06"/>
    <w:rsid w:val="00184AF2"/>
    <w:rsid w:val="00194DCC"/>
    <w:rsid w:val="00201E70"/>
    <w:rsid w:val="00357550"/>
    <w:rsid w:val="003A17BC"/>
    <w:rsid w:val="004455C0"/>
    <w:rsid w:val="00454C0A"/>
    <w:rsid w:val="004707FB"/>
    <w:rsid w:val="00470CD9"/>
    <w:rsid w:val="005656A5"/>
    <w:rsid w:val="00607A29"/>
    <w:rsid w:val="008039E2"/>
    <w:rsid w:val="008E6BCB"/>
    <w:rsid w:val="00AA411A"/>
    <w:rsid w:val="00B428AE"/>
    <w:rsid w:val="00BA3739"/>
    <w:rsid w:val="00CA2DD1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E4C2-DEB1-4D2A-9C82-8A8E3854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C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54C0A"/>
  </w:style>
  <w:style w:type="character" w:styleId="Hyperlink">
    <w:name w:val="Hyperlink"/>
    <w:basedOn w:val="DefaultParagraphFont"/>
    <w:uiPriority w:val="99"/>
    <w:unhideWhenUsed/>
    <w:rsid w:val="00454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ghanfairybush@yahoo.ie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dcterms:created xsi:type="dcterms:W3CDTF">2020-11-06T15:03:00Z</dcterms:created>
  <dcterms:modified xsi:type="dcterms:W3CDTF">2021-10-01T08:46:00Z</dcterms:modified>
</cp:coreProperties>
</file>